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3785" w14:textId="2780B213" w:rsidR="00DA4974" w:rsidRDefault="00DA4974">
      <w:pPr>
        <w:rPr>
          <w:b/>
          <w:bCs/>
          <w:sz w:val="28"/>
          <w:szCs w:val="28"/>
        </w:rPr>
      </w:pPr>
      <w:r w:rsidRPr="00DA4974">
        <w:rPr>
          <w:b/>
          <w:bCs/>
          <w:sz w:val="28"/>
          <w:szCs w:val="28"/>
        </w:rPr>
        <w:t xml:space="preserve">PROGRAMME </w:t>
      </w:r>
    </w:p>
    <w:p w14:paraId="0FA8E2B8" w14:textId="1B9A8DD7" w:rsidR="00DA4974" w:rsidRPr="00DA4974" w:rsidRDefault="00DA4974" w:rsidP="00DA4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Date : </w:t>
      </w:r>
      <w:r w:rsidRPr="00DA49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vendredi 7 mars 2025 à partir de 13h30</w:t>
      </w:r>
    </w:p>
    <w:p w14:paraId="5D0E729A" w14:textId="6CAE3631" w:rsidR="00DA4974" w:rsidRPr="00DA4974" w:rsidRDefault="00DA4974" w:rsidP="00DA4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A49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Lieu 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dans les locaux de la Cour (salle d’audience des assises – Hélène Landry </w:t>
      </w:r>
      <w:proofErr w:type="spellStart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Campinchy</w:t>
      </w:r>
      <w:proofErr w:type="spellEnd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0E4F5BE9" w14:textId="77777777" w:rsidR="00DA4974" w:rsidRPr="00DA4974" w:rsidRDefault="00DA4974" w:rsidP="00DA4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Installation du public dès 13h30</w:t>
      </w:r>
    </w:p>
    <w:p w14:paraId="1585A495" w14:textId="77777777" w:rsidR="00DA4974" w:rsidRPr="00DA4974" w:rsidRDefault="00DA4974" w:rsidP="00DA4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14h -Discours d’ouverture par Madame Hélène </w:t>
      </w:r>
      <w:proofErr w:type="spellStart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Davo</w:t>
      </w:r>
      <w:proofErr w:type="spellEnd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première présidente de la CA et Jean-Philippe Navarre, procureur du TJ</w:t>
      </w:r>
    </w:p>
    <w:p w14:paraId="43079EAD" w14:textId="77777777" w:rsidR="00DA4974" w:rsidRPr="00DA4974" w:rsidRDefault="00DA4974" w:rsidP="00DA49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A49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14h30 Table ronde 1</w:t>
      </w:r>
      <w:proofErr w:type="gramStart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:L’évolution</w:t>
      </w:r>
      <w:proofErr w:type="gramEnd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historique et juridique des droits des femmes  avec :</w:t>
      </w:r>
    </w:p>
    <w:p w14:paraId="165F35AE" w14:textId="77777777" w:rsidR="00DA4974" w:rsidRPr="00DA4974" w:rsidRDefault="00DA4974" w:rsidP="00DA49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</w:t>
      </w:r>
      <w:proofErr w:type="gramEnd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Professeures Anne-Marie Luciani et Wanda </w:t>
      </w:r>
      <w:proofErr w:type="spellStart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Mastor</w:t>
      </w:r>
      <w:proofErr w:type="spellEnd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l’université de Corte </w:t>
      </w:r>
    </w:p>
    <w:p w14:paraId="5D9B1E17" w14:textId="77777777" w:rsidR="00DA4974" w:rsidRPr="00DA4974" w:rsidRDefault="00DA4974" w:rsidP="00DA4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Modérateur : Monsieur le Bâtonnier </w:t>
      </w:r>
      <w:proofErr w:type="spellStart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Bronzini</w:t>
      </w:r>
      <w:proofErr w:type="spellEnd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</w:t>
      </w:r>
      <w:proofErr w:type="spellStart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Garaffa</w:t>
      </w:r>
      <w:proofErr w:type="spellEnd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22DE35F1" w14:textId="77777777" w:rsidR="00DA4974" w:rsidRPr="00DA4974" w:rsidRDefault="00DA4974" w:rsidP="00DA49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A49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15H30 Table ronde 2 :</w:t>
      </w:r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La place des femmes sur des postes à hautes </w:t>
      </w:r>
      <w:proofErr w:type="gramStart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responsabilités  avec</w:t>
      </w:r>
      <w:proofErr w:type="gramEnd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:</w:t>
      </w:r>
    </w:p>
    <w:p w14:paraId="41C8335F" w14:textId="77777777" w:rsidR="00DA4974" w:rsidRPr="00DA4974" w:rsidRDefault="00DA4974" w:rsidP="00DA49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Marie-Antoinette Maupertuis, Présidente de l’assemblée de Corse,</w:t>
      </w:r>
    </w:p>
    <w:p w14:paraId="38678EAA" w14:textId="77777777" w:rsidR="00DA4974" w:rsidRPr="00DA4974" w:rsidRDefault="00DA4974" w:rsidP="00DA49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Anne Baux, présidente du TA de </w:t>
      </w:r>
      <w:proofErr w:type="gramStart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Bastia  et</w:t>
      </w:r>
      <w:proofErr w:type="gramEnd"/>
    </w:p>
    <w:p w14:paraId="77D8F0B6" w14:textId="77777777" w:rsidR="00DA4974" w:rsidRPr="00DA4974" w:rsidRDefault="00DA4974" w:rsidP="00DA49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Robert Colonna </w:t>
      </w:r>
      <w:proofErr w:type="spellStart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d’Istria</w:t>
      </w:r>
      <w:proofErr w:type="spellEnd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auteur de Femmes corses ;</w:t>
      </w:r>
    </w:p>
    <w:p w14:paraId="589777F7" w14:textId="77777777" w:rsidR="00DA4974" w:rsidRPr="00DA4974" w:rsidRDefault="00DA4974" w:rsidP="00DA4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Modératrice  :</w:t>
      </w:r>
      <w:proofErr w:type="gramEnd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Mattéa</w:t>
      </w:r>
      <w:proofErr w:type="spellEnd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Lacave, 3ème  adjointe au maire de Bastia en charge de la culture.</w:t>
      </w:r>
    </w:p>
    <w:p w14:paraId="45E236B1" w14:textId="77777777" w:rsidR="00DA4974" w:rsidRPr="00DA4974" w:rsidRDefault="00DA4974" w:rsidP="00DA49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A49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16h30 Table ronde 3</w:t>
      </w:r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: La place des femmes dans le sport (sexisme et inégalités) avec :</w:t>
      </w:r>
    </w:p>
    <w:p w14:paraId="1258F6BA" w14:textId="77777777" w:rsidR="00DA4974" w:rsidRPr="00DA4974" w:rsidRDefault="00DA4974" w:rsidP="00DA49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Yvan Gastaut, professeur (spécialiste en histoire du sport) de l’Université de Nice</w:t>
      </w:r>
    </w:p>
    <w:p w14:paraId="79FDE98D" w14:textId="77777777" w:rsidR="00DA4974" w:rsidRPr="00DA4974" w:rsidRDefault="00DA4974" w:rsidP="00DA49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Lauda </w:t>
      </w:r>
      <w:proofErr w:type="spellStart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Guidicelli</w:t>
      </w:r>
      <w:proofErr w:type="spellEnd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conseillère exécutive en charge du sport, de la jeunesse et de l’égalité</w:t>
      </w:r>
    </w:p>
    <w:p w14:paraId="1CF5B7F7" w14:textId="77777777" w:rsidR="00DA4974" w:rsidRPr="00DA4974" w:rsidRDefault="00DA4974" w:rsidP="00DA49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Patricia </w:t>
      </w:r>
      <w:proofErr w:type="spellStart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Gneto</w:t>
      </w:r>
      <w:proofErr w:type="spellEnd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médaillée olympique de judo</w:t>
      </w:r>
    </w:p>
    <w:p w14:paraId="199F4E62" w14:textId="77777777" w:rsidR="00DA4974" w:rsidRPr="00DA4974" w:rsidRDefault="00DA4974" w:rsidP="00DA4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Modérateur : Roland </w:t>
      </w:r>
      <w:proofErr w:type="spellStart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Frias</w:t>
      </w:r>
      <w:proofErr w:type="spellEnd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Journaliste France Bleu</w:t>
      </w:r>
    </w:p>
    <w:p w14:paraId="0F8EBC4D" w14:textId="77777777" w:rsidR="00DA4974" w:rsidRPr="00DA4974" w:rsidRDefault="00DA4974" w:rsidP="00DA49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A49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17h30 :</w:t>
      </w:r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Discours de clôture par Monsieur Jean-Jacques </w:t>
      </w:r>
      <w:proofErr w:type="spellStart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Fagni</w:t>
      </w:r>
      <w:proofErr w:type="spellEnd"/>
      <w:r w:rsidRPr="00DA497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procureur général</w:t>
      </w:r>
    </w:p>
    <w:p w14:paraId="3A7F8C22" w14:textId="77777777" w:rsidR="00DA4974" w:rsidRPr="00DA4974" w:rsidRDefault="00DA4974">
      <w:pPr>
        <w:rPr>
          <w:b/>
          <w:bCs/>
          <w:sz w:val="28"/>
          <w:szCs w:val="28"/>
        </w:rPr>
      </w:pPr>
    </w:p>
    <w:sectPr w:rsidR="00DA4974" w:rsidRPr="00DA4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42B23"/>
    <w:multiLevelType w:val="multilevel"/>
    <w:tmpl w:val="5484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6339C5"/>
    <w:multiLevelType w:val="multilevel"/>
    <w:tmpl w:val="112C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81FE6"/>
    <w:multiLevelType w:val="multilevel"/>
    <w:tmpl w:val="F5D6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605CC1"/>
    <w:multiLevelType w:val="multilevel"/>
    <w:tmpl w:val="39B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EF2743"/>
    <w:multiLevelType w:val="multilevel"/>
    <w:tmpl w:val="EA9C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423A10"/>
    <w:multiLevelType w:val="multilevel"/>
    <w:tmpl w:val="585E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8F13FC"/>
    <w:multiLevelType w:val="multilevel"/>
    <w:tmpl w:val="A334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AF54EC"/>
    <w:multiLevelType w:val="multilevel"/>
    <w:tmpl w:val="7900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E7608E"/>
    <w:multiLevelType w:val="multilevel"/>
    <w:tmpl w:val="06E6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3125C"/>
    <w:multiLevelType w:val="multilevel"/>
    <w:tmpl w:val="0752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A83589"/>
    <w:multiLevelType w:val="multilevel"/>
    <w:tmpl w:val="0CE0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1846498">
    <w:abstractNumId w:val="5"/>
  </w:num>
  <w:num w:numId="2" w16cid:durableId="1836601516">
    <w:abstractNumId w:val="4"/>
  </w:num>
  <w:num w:numId="3" w16cid:durableId="1373309823">
    <w:abstractNumId w:val="0"/>
  </w:num>
  <w:num w:numId="4" w16cid:durableId="449669907">
    <w:abstractNumId w:val="1"/>
  </w:num>
  <w:num w:numId="5" w16cid:durableId="1361471737">
    <w:abstractNumId w:val="10"/>
  </w:num>
  <w:num w:numId="6" w16cid:durableId="1255241981">
    <w:abstractNumId w:val="9"/>
  </w:num>
  <w:num w:numId="7" w16cid:durableId="1786341799">
    <w:abstractNumId w:val="2"/>
  </w:num>
  <w:num w:numId="8" w16cid:durableId="1140000574">
    <w:abstractNumId w:val="6"/>
  </w:num>
  <w:num w:numId="9" w16cid:durableId="799494131">
    <w:abstractNumId w:val="8"/>
  </w:num>
  <w:num w:numId="10" w16cid:durableId="141047716">
    <w:abstractNumId w:val="7"/>
  </w:num>
  <w:num w:numId="11" w16cid:durableId="465009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4C"/>
    <w:rsid w:val="00073FFB"/>
    <w:rsid w:val="003F3210"/>
    <w:rsid w:val="00812947"/>
    <w:rsid w:val="00A40B94"/>
    <w:rsid w:val="00A7054C"/>
    <w:rsid w:val="00DA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5C31"/>
  <w15:chartTrackingRefBased/>
  <w15:docId w15:val="{EF913F15-F0BA-4ADF-BA22-816E9C36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70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0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0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0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0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0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0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0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0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0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70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70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7054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7054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7054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7054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7054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7054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70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0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0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70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70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7054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7054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7054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0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054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705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1096</Characters>
  <Application>Microsoft Office Word</Application>
  <DocSecurity>0</DocSecurity>
  <Lines>9</Lines>
  <Paragraphs>2</Paragraphs>
  <ScaleCrop>false</ScaleCrop>
  <Company>Collectivité de Corse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DAMIANI Anne-Flore</dc:creator>
  <cp:keywords/>
  <dc:description/>
  <cp:lastModifiedBy>DAMIANI Anne-Flore</cp:lastModifiedBy>
  <cp:revision>2</cp:revision>
  <dcterms:created xsi:type="dcterms:W3CDTF">2025-04-03T14:43:00Z</dcterms:created>
  <dcterms:modified xsi:type="dcterms:W3CDTF">2025-04-03T14:44:00Z</dcterms:modified>
</cp:coreProperties>
</file>